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793561" w:rsidRDefault="00E61087" w:rsidP="00E61087">
      <w:pPr>
        <w:tabs>
          <w:tab w:val="left" w:pos="1418"/>
        </w:tabs>
        <w:ind w:left="-284"/>
        <w:outlineLvl w:val="0"/>
        <w:rPr>
          <w:rFonts w:ascii="Arial" w:hAnsi="Arial" w:cs="Arial"/>
          <w:b/>
          <w:sz w:val="20"/>
        </w:rPr>
      </w:pPr>
      <w:bookmarkStart w:id="0" w:name="_GoBack"/>
      <w:bookmarkEnd w:id="0"/>
      <w:r w:rsidRPr="00793561">
        <w:rPr>
          <w:rFonts w:ascii="Arial" w:hAnsi="Arial" w:cs="Arial"/>
          <w:b/>
          <w:sz w:val="20"/>
        </w:rPr>
        <w:tab/>
      </w:r>
      <w:r w:rsidR="00630C6E" w:rsidRPr="00793561">
        <w:rPr>
          <w:rFonts w:ascii="Arial" w:hAnsi="Arial" w:cs="Arial"/>
          <w:b/>
          <w:sz w:val="20"/>
        </w:rPr>
        <w:t>81</w:t>
      </w:r>
      <w:r w:rsidR="00AA0117" w:rsidRPr="00793561">
        <w:rPr>
          <w:rFonts w:ascii="Arial" w:hAnsi="Arial" w:cs="Arial"/>
          <w:b/>
          <w:sz w:val="20"/>
        </w:rPr>
        <w:t>3</w:t>
      </w:r>
      <w:r w:rsidR="00C82892" w:rsidRPr="00793561">
        <w:rPr>
          <w:rFonts w:ascii="Arial" w:hAnsi="Arial" w:cs="Arial"/>
          <w:b/>
          <w:sz w:val="20"/>
        </w:rPr>
        <w:t>.0</w:t>
      </w:r>
      <w:r w:rsidR="002B6DBC" w:rsidRPr="00793561">
        <w:rPr>
          <w:rFonts w:ascii="Arial" w:hAnsi="Arial" w:cs="Arial"/>
          <w:b/>
          <w:sz w:val="20"/>
        </w:rPr>
        <w:t>0</w:t>
      </w:r>
      <w:r w:rsidR="00C82892" w:rsidRPr="00793561">
        <w:rPr>
          <w:rFonts w:ascii="Arial" w:hAnsi="Arial" w:cs="Arial"/>
          <w:b/>
          <w:sz w:val="20"/>
        </w:rPr>
        <w:t>.00.00</w:t>
      </w:r>
    </w:p>
    <w:p w:rsidR="009F41E8" w:rsidRPr="00EC5A31" w:rsidRDefault="009F41E8">
      <w:pPr>
        <w:rPr>
          <w:rFonts w:ascii="Arial" w:hAnsi="Arial" w:cs="Arial"/>
          <w:sz w:val="24"/>
          <w:szCs w:val="24"/>
        </w:rPr>
      </w:pPr>
    </w:p>
    <w:p w:rsidR="006D54A9" w:rsidRPr="00EC5A31" w:rsidRDefault="0062781F" w:rsidP="009F41E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Pr="00EC5A31" w:rsidRDefault="009F41E8">
      <w:pPr>
        <w:rPr>
          <w:rFonts w:ascii="Arial" w:hAnsi="Arial" w:cs="Arial"/>
          <w:sz w:val="24"/>
          <w:szCs w:val="24"/>
        </w:rPr>
      </w:pPr>
    </w:p>
    <w:p w:rsidR="002B6DBC" w:rsidRPr="00EC5A31" w:rsidRDefault="00AA0117">
      <w:pPr>
        <w:rPr>
          <w:rFonts w:ascii="Arial" w:hAnsi="Arial" w:cs="Arial"/>
          <w:sz w:val="24"/>
          <w:szCs w:val="24"/>
        </w:rPr>
      </w:pPr>
      <w:r>
        <w:rPr>
          <w:rFonts w:ascii="Arial" w:hAnsi="Arial" w:cs="Arial"/>
          <w:b/>
          <w:sz w:val="24"/>
          <w:szCs w:val="24"/>
        </w:rPr>
        <w:t>Mikroverfilmung</w:t>
      </w:r>
    </w:p>
    <w:p w:rsidR="00031D73" w:rsidRPr="00EC5A31" w:rsidRDefault="00031D73">
      <w:pPr>
        <w:rPr>
          <w:rFonts w:ascii="Arial" w:hAnsi="Arial" w:cs="Arial"/>
          <w:sz w:val="24"/>
          <w:szCs w:val="24"/>
        </w:rPr>
      </w:pPr>
    </w:p>
    <w:p w:rsidR="00AA0117" w:rsidRPr="00D05922" w:rsidRDefault="00AE239E" w:rsidP="00AA0117">
      <w:pPr>
        <w:ind w:left="1425" w:hanging="1425"/>
        <w:rPr>
          <w:rFonts w:ascii="Arial" w:hAnsi="Arial" w:cs="Arial"/>
          <w:sz w:val="24"/>
          <w:szCs w:val="24"/>
        </w:rPr>
      </w:pPr>
      <w:r w:rsidRPr="00D05922">
        <w:rPr>
          <w:rFonts w:ascii="Arial" w:hAnsi="Arial" w:cs="Arial"/>
          <w:sz w:val="24"/>
          <w:szCs w:val="24"/>
        </w:rPr>
        <w:t>0</w:t>
      </w:r>
      <w:r w:rsidR="00031D73" w:rsidRPr="00D05922">
        <w:rPr>
          <w:rFonts w:ascii="Arial" w:hAnsi="Arial" w:cs="Arial"/>
          <w:sz w:val="24"/>
          <w:szCs w:val="24"/>
        </w:rPr>
        <w:t>1.</w:t>
      </w:r>
      <w:r w:rsidRPr="00D05922">
        <w:rPr>
          <w:rFonts w:ascii="Arial" w:hAnsi="Arial" w:cs="Arial"/>
          <w:sz w:val="24"/>
          <w:szCs w:val="24"/>
        </w:rPr>
        <w:t>00.00</w:t>
      </w:r>
      <w:r w:rsidR="00031D73" w:rsidRPr="00D05922">
        <w:rPr>
          <w:rFonts w:ascii="Arial" w:hAnsi="Arial" w:cs="Arial"/>
          <w:sz w:val="24"/>
          <w:szCs w:val="24"/>
        </w:rPr>
        <w:tab/>
      </w:r>
      <w:r w:rsidR="00AA0117" w:rsidRPr="00D05922">
        <w:rPr>
          <w:rFonts w:ascii="Arial" w:hAnsi="Arial" w:cs="Arial"/>
          <w:sz w:val="24"/>
          <w:szCs w:val="24"/>
        </w:rPr>
        <w:t>Die Mikroverfilmung umfasst alle Bauteile der Baumaßnahme und ist von allen Ausschreibungsplänen, den Ausführungsplänen nach deren Berichtigung (Bestandspläne), den Plänen von den Baubehelfen, den Bestandsübersichtszeichnungen und dem entsprechenden Planverzeichnis durchzuführen.</w:t>
      </w:r>
      <w:r w:rsidR="00AA0117" w:rsidRPr="00D05922">
        <w:rPr>
          <w:rFonts w:ascii="Arial" w:hAnsi="Arial" w:cs="Arial"/>
          <w:sz w:val="24"/>
          <w:szCs w:val="24"/>
        </w:rPr>
        <w:br/>
      </w:r>
      <w:r w:rsidR="00AA0117" w:rsidRPr="00D05922">
        <w:rPr>
          <w:rFonts w:ascii="Arial" w:hAnsi="Arial" w:cs="Arial"/>
          <w:sz w:val="24"/>
          <w:szCs w:val="24"/>
        </w:rPr>
        <w:br/>
        <w:t>Die Pläne sind auf einem, vom AN zu fertigenden, Planverzeichnis aufzuführen.</w:t>
      </w:r>
      <w:r w:rsidR="00AA0117" w:rsidRPr="00D05922">
        <w:rPr>
          <w:rFonts w:ascii="Arial" w:hAnsi="Arial" w:cs="Arial"/>
          <w:sz w:val="24"/>
          <w:szCs w:val="24"/>
        </w:rPr>
        <w:br/>
        <w:t>Die zu verfilmenden Pläne sind zur Kennzeichnung mit der Projektnummer und der Plannummer zu versehen.</w:t>
      </w:r>
      <w:r w:rsidR="00AA0117" w:rsidRPr="00D05922">
        <w:rPr>
          <w:rFonts w:ascii="Arial" w:hAnsi="Arial" w:cs="Arial"/>
          <w:sz w:val="24"/>
          <w:szCs w:val="24"/>
          <w:vertAlign w:val="superscript"/>
        </w:rPr>
        <w:t>1)</w:t>
      </w:r>
    </w:p>
    <w:p w:rsidR="00AA0117" w:rsidRPr="00D05922" w:rsidRDefault="00AA0117" w:rsidP="005B16EE">
      <w:pPr>
        <w:tabs>
          <w:tab w:val="left" w:pos="1418"/>
        </w:tabs>
        <w:ind w:left="1418" w:hanging="1418"/>
        <w:rPr>
          <w:rFonts w:ascii="Arial" w:hAnsi="Arial" w:cs="Arial"/>
          <w:sz w:val="24"/>
          <w:szCs w:val="24"/>
        </w:rPr>
      </w:pPr>
    </w:p>
    <w:p w:rsidR="008756F5" w:rsidRPr="00D05922" w:rsidRDefault="00AA0117" w:rsidP="008756F5">
      <w:pPr>
        <w:tabs>
          <w:tab w:val="left" w:pos="1418"/>
        </w:tabs>
        <w:ind w:left="1418"/>
        <w:rPr>
          <w:rFonts w:ascii="Arial" w:hAnsi="Arial" w:cs="Arial"/>
          <w:sz w:val="24"/>
          <w:szCs w:val="24"/>
        </w:rPr>
      </w:pPr>
      <w:r w:rsidRPr="00D05922">
        <w:rPr>
          <w:rFonts w:ascii="Arial" w:hAnsi="Arial" w:cs="Arial"/>
          <w:sz w:val="24"/>
          <w:szCs w:val="24"/>
        </w:rPr>
        <w:t>Der Umfang</w:t>
      </w:r>
      <w:r w:rsidR="003D7CC3" w:rsidRPr="00D05922">
        <w:rPr>
          <w:rFonts w:ascii="Arial" w:hAnsi="Arial" w:cs="Arial"/>
          <w:sz w:val="24"/>
          <w:szCs w:val="24"/>
        </w:rPr>
        <w:t xml:space="preserve"> der Mikroverfilmung beträgt:</w:t>
      </w:r>
    </w:p>
    <w:p w:rsidR="00AA0117" w:rsidRPr="00D05922" w:rsidRDefault="008756F5" w:rsidP="00D05922">
      <w:pPr>
        <w:tabs>
          <w:tab w:val="left" w:pos="1985"/>
        </w:tabs>
        <w:ind w:left="1985" w:hanging="567"/>
        <w:rPr>
          <w:rFonts w:ascii="Arial" w:hAnsi="Arial" w:cs="Arial"/>
          <w:sz w:val="24"/>
          <w:szCs w:val="24"/>
        </w:rPr>
      </w:pPr>
      <w:r w:rsidRPr="00D05922">
        <w:rPr>
          <w:rFonts w:ascii="Arial" w:hAnsi="Arial" w:cs="Arial"/>
          <w:sz w:val="24"/>
          <w:szCs w:val="24"/>
        </w:rPr>
        <w:t>1 x</w:t>
      </w:r>
      <w:r w:rsidRPr="00D05922">
        <w:rPr>
          <w:rFonts w:ascii="Arial" w:hAnsi="Arial" w:cs="Arial"/>
          <w:sz w:val="24"/>
          <w:szCs w:val="24"/>
        </w:rPr>
        <w:tab/>
      </w:r>
      <w:r w:rsidR="00D05922" w:rsidRPr="00D05922">
        <w:rPr>
          <w:rFonts w:ascii="Arial" w:hAnsi="Arial" w:cs="Arial"/>
          <w:sz w:val="24"/>
          <w:szCs w:val="24"/>
        </w:rPr>
        <w:t>Rollfilm (Breite 35 mm und in einer Filmdose) aller Planunterlagen.</w:t>
      </w:r>
      <w:r w:rsidR="00D05922" w:rsidRPr="00D05922">
        <w:rPr>
          <w:rFonts w:ascii="Arial" w:hAnsi="Arial" w:cs="Arial"/>
          <w:sz w:val="24"/>
          <w:szCs w:val="24"/>
        </w:rPr>
        <w:br/>
        <w:t>Es ist als erstes Bild das Planverzeichnis der nachfolgenden, sortierten</w:t>
      </w:r>
      <w:r w:rsidR="00D05922">
        <w:rPr>
          <w:rFonts w:ascii="Arial" w:hAnsi="Arial" w:cs="Arial"/>
          <w:sz w:val="24"/>
          <w:szCs w:val="24"/>
        </w:rPr>
        <w:t xml:space="preserve"> </w:t>
      </w:r>
      <w:r w:rsidR="00D05922" w:rsidRPr="00D05922">
        <w:rPr>
          <w:rFonts w:ascii="Arial" w:hAnsi="Arial" w:cs="Arial"/>
          <w:sz w:val="24"/>
          <w:szCs w:val="24"/>
        </w:rPr>
        <w:t>Pläne zu verfilmen.</w:t>
      </w:r>
    </w:p>
    <w:p w:rsidR="00D05922" w:rsidRPr="00D05922" w:rsidRDefault="00D05922" w:rsidP="00D05922">
      <w:pPr>
        <w:tabs>
          <w:tab w:val="left" w:pos="1985"/>
        </w:tabs>
        <w:ind w:left="1985" w:hanging="567"/>
        <w:rPr>
          <w:rFonts w:ascii="Arial" w:hAnsi="Arial" w:cs="Arial"/>
          <w:sz w:val="24"/>
          <w:szCs w:val="24"/>
        </w:rPr>
      </w:pPr>
      <w:r w:rsidRPr="00D05922">
        <w:rPr>
          <w:rFonts w:ascii="Arial" w:hAnsi="Arial" w:cs="Arial"/>
          <w:sz w:val="24"/>
          <w:szCs w:val="24"/>
        </w:rPr>
        <w:t xml:space="preserve">2 x </w:t>
      </w:r>
      <w:r w:rsidRPr="00D05922">
        <w:rPr>
          <w:rFonts w:ascii="Arial" w:hAnsi="Arial" w:cs="Arial"/>
          <w:sz w:val="24"/>
          <w:szCs w:val="24"/>
        </w:rPr>
        <w:tab/>
        <w:t>Diazokopien pro Plan in die vom Auftraggeber zur Verfügung gestellten Lochkarten montiert und beschriftet.</w:t>
      </w:r>
    </w:p>
    <w:p w:rsidR="00D05922" w:rsidRPr="00D05922" w:rsidRDefault="00D05922" w:rsidP="00D05922">
      <w:pPr>
        <w:tabs>
          <w:tab w:val="left" w:pos="1985"/>
        </w:tabs>
        <w:ind w:left="1985" w:hanging="567"/>
        <w:rPr>
          <w:rFonts w:ascii="Arial" w:hAnsi="Arial" w:cs="Arial"/>
          <w:sz w:val="24"/>
          <w:szCs w:val="24"/>
        </w:rPr>
      </w:pPr>
      <w:r w:rsidRPr="00D05922">
        <w:rPr>
          <w:rFonts w:ascii="Arial" w:hAnsi="Arial" w:cs="Arial"/>
          <w:sz w:val="24"/>
          <w:szCs w:val="24"/>
        </w:rPr>
        <w:t xml:space="preserve">1 x </w:t>
      </w:r>
      <w:r w:rsidRPr="00D05922">
        <w:rPr>
          <w:rFonts w:ascii="Arial" w:hAnsi="Arial" w:cs="Arial"/>
          <w:sz w:val="24"/>
          <w:szCs w:val="24"/>
        </w:rPr>
        <w:tab/>
        <w:t>Rückvergrößerung einer jeder Mikrofilmaufnahme als Positiv auf 135-Gramm-Fotohochglanzpapier in Format DIN A4 pro Plan, einschließlich Nachbehandlung gegen Vergilbung</w:t>
      </w:r>
    </w:p>
    <w:p w:rsidR="00AA0117" w:rsidRDefault="00AA0117" w:rsidP="005B16EE">
      <w:pPr>
        <w:tabs>
          <w:tab w:val="left" w:pos="1418"/>
        </w:tabs>
        <w:ind w:left="1418" w:hanging="1418"/>
        <w:rPr>
          <w:rFonts w:ascii="Arial" w:hAnsi="Arial" w:cs="Arial"/>
          <w:sz w:val="24"/>
          <w:szCs w:val="24"/>
        </w:rPr>
      </w:pPr>
    </w:p>
    <w:p w:rsidR="00D05922" w:rsidRPr="00D05922" w:rsidRDefault="00D05922" w:rsidP="00D05922">
      <w:pPr>
        <w:ind w:left="1418"/>
        <w:rPr>
          <w:rFonts w:ascii="Arial" w:hAnsi="Arial" w:cs="Arial"/>
          <w:sz w:val="24"/>
          <w:szCs w:val="24"/>
        </w:rPr>
      </w:pPr>
      <w:r w:rsidRPr="00D05922">
        <w:rPr>
          <w:rFonts w:ascii="Arial" w:hAnsi="Arial" w:cs="Arial"/>
          <w:sz w:val="24"/>
          <w:szCs w:val="24"/>
        </w:rPr>
        <w:t>Die Lochkarten sind jeweils mit der Beschriftung zu versehen:</w:t>
      </w:r>
    </w:p>
    <w:p w:rsidR="00D05922" w:rsidRPr="00D05922" w:rsidRDefault="00D05922" w:rsidP="00D05922">
      <w:pPr>
        <w:ind w:left="1418"/>
        <w:rPr>
          <w:rFonts w:ascii="Arial" w:hAnsi="Arial" w:cs="Arial"/>
          <w:sz w:val="24"/>
          <w:szCs w:val="24"/>
        </w:rPr>
      </w:pPr>
      <w:r w:rsidRPr="00D05922">
        <w:rPr>
          <w:rFonts w:ascii="Arial" w:hAnsi="Arial" w:cs="Arial"/>
          <w:sz w:val="24"/>
          <w:szCs w:val="24"/>
        </w:rPr>
        <w:t>Baumaßnahme, Bauwerksnummer, Projektnummer, Plannummer, ggf. Planunternummer (bei Teilung) und entsprechend dem Planverzeichnis geordnet zu übergeben.</w:t>
      </w:r>
    </w:p>
    <w:p w:rsidR="00D05922" w:rsidRPr="00D05922" w:rsidRDefault="00D05922" w:rsidP="00D05922">
      <w:pPr>
        <w:rPr>
          <w:rFonts w:ascii="Arial" w:hAnsi="Arial" w:cs="Arial"/>
          <w:sz w:val="24"/>
          <w:szCs w:val="24"/>
        </w:rPr>
      </w:pPr>
    </w:p>
    <w:p w:rsidR="00D05922" w:rsidRPr="00D05922" w:rsidRDefault="00D05922" w:rsidP="00D05922">
      <w:pPr>
        <w:ind w:left="1418"/>
        <w:rPr>
          <w:rFonts w:ascii="Arial" w:hAnsi="Arial" w:cs="Arial"/>
          <w:sz w:val="24"/>
          <w:szCs w:val="24"/>
        </w:rPr>
      </w:pPr>
      <w:r w:rsidRPr="00D05922">
        <w:rPr>
          <w:rFonts w:ascii="Arial" w:hAnsi="Arial" w:cs="Arial"/>
          <w:sz w:val="24"/>
          <w:szCs w:val="24"/>
        </w:rPr>
        <w:t>Zusätzlich sind alle Pläne zu scannen.</w:t>
      </w:r>
    </w:p>
    <w:p w:rsidR="00D05922" w:rsidRPr="00D05922" w:rsidRDefault="00D05922" w:rsidP="00D05922">
      <w:pPr>
        <w:ind w:left="1418"/>
        <w:rPr>
          <w:rFonts w:ascii="Arial" w:hAnsi="Arial" w:cs="Arial"/>
          <w:sz w:val="24"/>
          <w:szCs w:val="24"/>
        </w:rPr>
      </w:pPr>
      <w:r w:rsidRPr="00D05922">
        <w:rPr>
          <w:rFonts w:ascii="Arial" w:hAnsi="Arial" w:cs="Arial"/>
          <w:sz w:val="24"/>
          <w:szCs w:val="24"/>
        </w:rPr>
        <w:t>Die Bezeichnung der Dateien erfolgt nach der Angabe:</w:t>
      </w:r>
    </w:p>
    <w:p w:rsidR="00D05922" w:rsidRPr="00D05922" w:rsidRDefault="00D05922" w:rsidP="00D05922">
      <w:pPr>
        <w:ind w:left="1418"/>
        <w:rPr>
          <w:rFonts w:ascii="Arial" w:hAnsi="Arial" w:cs="Arial"/>
          <w:sz w:val="24"/>
          <w:szCs w:val="24"/>
        </w:rPr>
      </w:pPr>
      <w:r w:rsidRPr="00D05922">
        <w:rPr>
          <w:rFonts w:ascii="Arial" w:hAnsi="Arial" w:cs="Arial"/>
          <w:sz w:val="24"/>
          <w:szCs w:val="24"/>
        </w:rPr>
        <w:t>Bauwerksnummer_Projektnummer_Plannummer_Plantitel.pdf</w:t>
      </w:r>
    </w:p>
    <w:p w:rsidR="00D05922" w:rsidRPr="00D05922" w:rsidRDefault="00D05922" w:rsidP="00D05922">
      <w:pPr>
        <w:ind w:left="1418"/>
        <w:rPr>
          <w:rFonts w:ascii="Arial" w:hAnsi="Arial" w:cs="Arial"/>
          <w:sz w:val="24"/>
          <w:szCs w:val="24"/>
        </w:rPr>
      </w:pPr>
    </w:p>
    <w:p w:rsidR="00AA0117" w:rsidRDefault="00D05922" w:rsidP="00D05922">
      <w:pPr>
        <w:ind w:left="1418"/>
        <w:rPr>
          <w:rFonts w:ascii="Arial" w:hAnsi="Arial" w:cs="Arial"/>
          <w:sz w:val="24"/>
          <w:szCs w:val="24"/>
        </w:rPr>
      </w:pPr>
      <w:r w:rsidRPr="00D05922">
        <w:rPr>
          <w:rFonts w:ascii="Arial" w:hAnsi="Arial" w:cs="Arial"/>
          <w:sz w:val="24"/>
          <w:szCs w:val="24"/>
        </w:rPr>
        <w:t>Alle Unterlagen (auch die zu verfilmenden Pläne) sind dem Auftraggeber zeitnah nach Abschluss der Maßnahme zu übergeben.</w:t>
      </w:r>
    </w:p>
    <w:p w:rsidR="00AA0117" w:rsidRDefault="00AA0117" w:rsidP="005B16EE">
      <w:pPr>
        <w:tabs>
          <w:tab w:val="left" w:pos="1418"/>
        </w:tabs>
        <w:ind w:left="1418" w:hanging="1418"/>
        <w:rPr>
          <w:rFonts w:ascii="Arial" w:hAnsi="Arial" w:cs="Arial"/>
          <w:sz w:val="24"/>
          <w:szCs w:val="24"/>
        </w:rPr>
      </w:pPr>
    </w:p>
    <w:p w:rsidR="00D05922" w:rsidRDefault="00D05922" w:rsidP="005B16EE">
      <w:pPr>
        <w:tabs>
          <w:tab w:val="left" w:pos="1418"/>
        </w:tabs>
        <w:ind w:left="1418" w:hanging="1418"/>
        <w:rPr>
          <w:rFonts w:ascii="Arial" w:hAnsi="Arial" w:cs="Arial"/>
          <w:sz w:val="24"/>
          <w:szCs w:val="24"/>
        </w:rPr>
      </w:pPr>
    </w:p>
    <w:p w:rsidR="00AA0117" w:rsidRDefault="00AA0117" w:rsidP="005B16EE">
      <w:pPr>
        <w:tabs>
          <w:tab w:val="left" w:pos="1418"/>
        </w:tabs>
        <w:ind w:left="1418" w:hanging="1418"/>
        <w:rPr>
          <w:rFonts w:ascii="Arial" w:hAnsi="Arial" w:cs="Arial"/>
          <w:sz w:val="24"/>
          <w:szCs w:val="24"/>
        </w:rPr>
      </w:pPr>
    </w:p>
    <w:p w:rsidR="00D05922" w:rsidRDefault="00D05922" w:rsidP="005B16EE">
      <w:pPr>
        <w:tabs>
          <w:tab w:val="left" w:pos="1418"/>
        </w:tabs>
        <w:ind w:left="1418" w:hanging="1418"/>
        <w:rPr>
          <w:rFonts w:ascii="Arial" w:hAnsi="Arial" w:cs="Arial"/>
          <w:sz w:val="24"/>
          <w:szCs w:val="24"/>
        </w:rPr>
      </w:pPr>
    </w:p>
    <w:p w:rsidR="00F74E1E" w:rsidRDefault="00F74E1E" w:rsidP="005B16EE">
      <w:pPr>
        <w:tabs>
          <w:tab w:val="left" w:pos="1418"/>
        </w:tabs>
        <w:ind w:left="1418" w:hanging="1418"/>
        <w:rPr>
          <w:rFonts w:ascii="Arial" w:hAnsi="Arial" w:cs="Arial"/>
          <w:sz w:val="24"/>
          <w:szCs w:val="24"/>
        </w:rPr>
      </w:pPr>
    </w:p>
    <w:p w:rsidR="00AA0117" w:rsidRDefault="00AA0117" w:rsidP="00896E35">
      <w:pPr>
        <w:tabs>
          <w:tab w:val="left" w:pos="1418"/>
        </w:tabs>
        <w:rPr>
          <w:rFonts w:ascii="Arial" w:hAnsi="Arial" w:cs="Arial"/>
          <w:sz w:val="24"/>
          <w:szCs w:val="24"/>
        </w:rPr>
      </w:pPr>
    </w:p>
    <w:p w:rsidR="00AA0117" w:rsidRPr="00D05922" w:rsidRDefault="00D05922" w:rsidP="00F74E1E">
      <w:pPr>
        <w:tabs>
          <w:tab w:val="left" w:pos="142"/>
        </w:tabs>
        <w:ind w:left="142" w:hanging="142"/>
        <w:rPr>
          <w:rFonts w:ascii="Arial" w:hAnsi="Arial" w:cs="Arial"/>
          <w:sz w:val="18"/>
          <w:szCs w:val="18"/>
        </w:rPr>
      </w:pPr>
      <w:r w:rsidRPr="000F58A4">
        <w:rPr>
          <w:rFonts w:ascii="Arial" w:hAnsi="Arial" w:cs="Arial"/>
          <w:sz w:val="18"/>
          <w:szCs w:val="18"/>
          <w:vertAlign w:val="superscript"/>
        </w:rPr>
        <w:t>¹)</w:t>
      </w:r>
      <w:r w:rsidR="00F74E1E">
        <w:rPr>
          <w:rFonts w:ascii="Arial" w:hAnsi="Arial" w:cs="Arial"/>
          <w:sz w:val="18"/>
          <w:szCs w:val="18"/>
          <w:vertAlign w:val="superscript"/>
        </w:rPr>
        <w:tab/>
      </w:r>
      <w:r w:rsidRPr="00D05922">
        <w:rPr>
          <w:rFonts w:ascii="Arial" w:hAnsi="Arial" w:cs="Arial"/>
          <w:sz w:val="18"/>
          <w:szCs w:val="18"/>
        </w:rPr>
        <w:t>Bei Plänen, die länger als DIN A0 sind, erfolgt eine abschnittsweise Verfilmung. Die Überlappung der Verfilmung beträgt dabei mindestens 100 mm. Die Projektnummer und Plannummer ist hier zusätzlich am linken Rand des zu verfilmenden Plans zu vermerken (Zuordnung bei Zweiteilung).</w:t>
      </w:r>
    </w:p>
    <w:p w:rsidR="00AA0117" w:rsidRPr="00EC5A31" w:rsidRDefault="00AA0117">
      <w:pPr>
        <w:rPr>
          <w:rFonts w:ascii="Arial" w:hAnsi="Arial" w:cs="Arial"/>
          <w:sz w:val="24"/>
          <w:szCs w:val="24"/>
        </w:rPr>
      </w:pPr>
    </w:p>
    <w:p w:rsidR="00424D65" w:rsidRPr="00387155" w:rsidRDefault="00424D65" w:rsidP="00AD3394">
      <w:pPr>
        <w:rPr>
          <w:rFonts w:ascii="Arial" w:hAnsi="Arial" w:cs="Arial"/>
          <w:vanish/>
          <w:color w:val="0000FF"/>
          <w:sz w:val="18"/>
          <w:szCs w:val="18"/>
        </w:rPr>
      </w:pPr>
    </w:p>
    <w:p w:rsidR="00424D65" w:rsidRPr="00387155" w:rsidRDefault="00424D65" w:rsidP="00AD3394">
      <w:pPr>
        <w:ind w:left="1418"/>
        <w:rPr>
          <w:rFonts w:ascii="Arial" w:hAnsi="Arial" w:cs="Arial"/>
          <w:vanish/>
          <w:color w:val="0000FF"/>
          <w:sz w:val="18"/>
          <w:szCs w:val="18"/>
        </w:rPr>
      </w:pPr>
      <w:r w:rsidRPr="00387155">
        <w:rPr>
          <w:rFonts w:ascii="Arial" w:hAnsi="Arial" w:cs="Arial"/>
          <w:b/>
          <w:i/>
          <w:vanish/>
          <w:color w:val="0000FF"/>
          <w:sz w:val="18"/>
          <w:szCs w:val="18"/>
        </w:rPr>
        <w:t>#                               #</w:t>
      </w:r>
    </w:p>
    <w:p w:rsidR="00424D65" w:rsidRPr="00387155" w:rsidRDefault="00424D65" w:rsidP="00AD3394">
      <w:pPr>
        <w:rPr>
          <w:rFonts w:ascii="Arial" w:hAnsi="Arial" w:cs="Arial"/>
          <w:vanish/>
          <w:color w:val="0000FF"/>
          <w:sz w:val="18"/>
          <w:szCs w:val="18"/>
        </w:rPr>
      </w:pPr>
    </w:p>
    <w:p w:rsidR="00424D65" w:rsidRPr="00387155" w:rsidRDefault="00424D65" w:rsidP="00AD3394">
      <w:pPr>
        <w:rPr>
          <w:rFonts w:ascii="Arial" w:hAnsi="Arial" w:cs="Arial"/>
          <w:sz w:val="18"/>
          <w:szCs w:val="18"/>
        </w:rPr>
      </w:pPr>
    </w:p>
    <w:sectPr w:rsidR="00424D65" w:rsidRPr="00387155" w:rsidSect="00105184">
      <w:type w:val="continuous"/>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DEF" w:rsidRDefault="00420DEF" w:rsidP="00AA0117">
      <w:r>
        <w:separator/>
      </w:r>
    </w:p>
  </w:endnote>
  <w:endnote w:type="continuationSeparator" w:id="0">
    <w:p w:rsidR="00420DEF" w:rsidRDefault="00420DEF" w:rsidP="00AA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DEF" w:rsidRDefault="00420DEF" w:rsidP="00AA0117">
      <w:r>
        <w:separator/>
      </w:r>
    </w:p>
  </w:footnote>
  <w:footnote w:type="continuationSeparator" w:id="0">
    <w:p w:rsidR="00420DEF" w:rsidRDefault="00420DEF" w:rsidP="00AA0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5JNF+0iV4mCMHhiS3HtNbr8x46irCXefdRdBQvHSZdTzWgXNDW7mBDxYzoxVWVQkU/dWBCp12rkwzNyE3NrwQ==" w:salt="eQdprQVO8CcPpRnc7D6Qbw=="/>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856A0"/>
    <w:rsid w:val="0009419F"/>
    <w:rsid w:val="000B0B16"/>
    <w:rsid w:val="000B5B35"/>
    <w:rsid w:val="000C7141"/>
    <w:rsid w:val="000C7E6B"/>
    <w:rsid w:val="000E3C07"/>
    <w:rsid w:val="000E7DE3"/>
    <w:rsid w:val="000F58A4"/>
    <w:rsid w:val="00100A55"/>
    <w:rsid w:val="00103892"/>
    <w:rsid w:val="00105184"/>
    <w:rsid w:val="00110908"/>
    <w:rsid w:val="00110B2F"/>
    <w:rsid w:val="0011256B"/>
    <w:rsid w:val="0011677E"/>
    <w:rsid w:val="00116F36"/>
    <w:rsid w:val="00122656"/>
    <w:rsid w:val="00126257"/>
    <w:rsid w:val="001275B4"/>
    <w:rsid w:val="00134729"/>
    <w:rsid w:val="001454B8"/>
    <w:rsid w:val="00150283"/>
    <w:rsid w:val="0015578B"/>
    <w:rsid w:val="00157C58"/>
    <w:rsid w:val="00163EBD"/>
    <w:rsid w:val="00165990"/>
    <w:rsid w:val="001819C9"/>
    <w:rsid w:val="00186F1F"/>
    <w:rsid w:val="001A1549"/>
    <w:rsid w:val="001A47C1"/>
    <w:rsid w:val="001B6132"/>
    <w:rsid w:val="001D52AD"/>
    <w:rsid w:val="001E03A0"/>
    <w:rsid w:val="001E4514"/>
    <w:rsid w:val="001E6150"/>
    <w:rsid w:val="00210DB9"/>
    <w:rsid w:val="00213F00"/>
    <w:rsid w:val="002158C9"/>
    <w:rsid w:val="00215EE6"/>
    <w:rsid w:val="00216D11"/>
    <w:rsid w:val="0023243C"/>
    <w:rsid w:val="002711BE"/>
    <w:rsid w:val="00273880"/>
    <w:rsid w:val="00282EF1"/>
    <w:rsid w:val="00291518"/>
    <w:rsid w:val="002B6DBC"/>
    <w:rsid w:val="002C4966"/>
    <w:rsid w:val="002D79E2"/>
    <w:rsid w:val="002E17C6"/>
    <w:rsid w:val="003238C2"/>
    <w:rsid w:val="0033062B"/>
    <w:rsid w:val="00335C37"/>
    <w:rsid w:val="00340BE4"/>
    <w:rsid w:val="003431AC"/>
    <w:rsid w:val="00362761"/>
    <w:rsid w:val="00387155"/>
    <w:rsid w:val="003B74BB"/>
    <w:rsid w:val="003C3A88"/>
    <w:rsid w:val="003C43D3"/>
    <w:rsid w:val="003C7155"/>
    <w:rsid w:val="003D7CC3"/>
    <w:rsid w:val="003E640B"/>
    <w:rsid w:val="003F0E9E"/>
    <w:rsid w:val="004003CC"/>
    <w:rsid w:val="00420DEF"/>
    <w:rsid w:val="00422A41"/>
    <w:rsid w:val="00424D65"/>
    <w:rsid w:val="004278CF"/>
    <w:rsid w:val="00427E1D"/>
    <w:rsid w:val="00430A5A"/>
    <w:rsid w:val="00430A77"/>
    <w:rsid w:val="004314D1"/>
    <w:rsid w:val="00434D52"/>
    <w:rsid w:val="00450585"/>
    <w:rsid w:val="00464239"/>
    <w:rsid w:val="0047660E"/>
    <w:rsid w:val="00482032"/>
    <w:rsid w:val="004963D3"/>
    <w:rsid w:val="004C2749"/>
    <w:rsid w:val="004C56B6"/>
    <w:rsid w:val="004C7382"/>
    <w:rsid w:val="004D70F3"/>
    <w:rsid w:val="004D725A"/>
    <w:rsid w:val="004F1800"/>
    <w:rsid w:val="004F230C"/>
    <w:rsid w:val="00521A98"/>
    <w:rsid w:val="0054259E"/>
    <w:rsid w:val="00554106"/>
    <w:rsid w:val="00555796"/>
    <w:rsid w:val="00556616"/>
    <w:rsid w:val="005657BF"/>
    <w:rsid w:val="005742EC"/>
    <w:rsid w:val="00580CC0"/>
    <w:rsid w:val="005906D4"/>
    <w:rsid w:val="00590781"/>
    <w:rsid w:val="005B16EE"/>
    <w:rsid w:val="005B7E7B"/>
    <w:rsid w:val="005C2B50"/>
    <w:rsid w:val="005D4CC3"/>
    <w:rsid w:val="005E67D1"/>
    <w:rsid w:val="005F1E9B"/>
    <w:rsid w:val="005F239C"/>
    <w:rsid w:val="005F4450"/>
    <w:rsid w:val="005F456C"/>
    <w:rsid w:val="00600D90"/>
    <w:rsid w:val="00615C6E"/>
    <w:rsid w:val="0062781F"/>
    <w:rsid w:val="0062784A"/>
    <w:rsid w:val="00630C6E"/>
    <w:rsid w:val="0063470A"/>
    <w:rsid w:val="00641668"/>
    <w:rsid w:val="00642943"/>
    <w:rsid w:val="0065039E"/>
    <w:rsid w:val="0066232B"/>
    <w:rsid w:val="00673049"/>
    <w:rsid w:val="006908D1"/>
    <w:rsid w:val="006A048D"/>
    <w:rsid w:val="006A284B"/>
    <w:rsid w:val="006A303B"/>
    <w:rsid w:val="006B301D"/>
    <w:rsid w:val="006B31CC"/>
    <w:rsid w:val="006B46B9"/>
    <w:rsid w:val="006C19FA"/>
    <w:rsid w:val="006C6931"/>
    <w:rsid w:val="006D37AC"/>
    <w:rsid w:val="006D54A9"/>
    <w:rsid w:val="006E0BCD"/>
    <w:rsid w:val="006E39D7"/>
    <w:rsid w:val="006E3A9B"/>
    <w:rsid w:val="006F4297"/>
    <w:rsid w:val="006F7742"/>
    <w:rsid w:val="0070022E"/>
    <w:rsid w:val="00702AF7"/>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93561"/>
    <w:rsid w:val="007C0C62"/>
    <w:rsid w:val="007C4C69"/>
    <w:rsid w:val="007C520B"/>
    <w:rsid w:val="00815311"/>
    <w:rsid w:val="00815E0A"/>
    <w:rsid w:val="008167B7"/>
    <w:rsid w:val="00820E65"/>
    <w:rsid w:val="0083333F"/>
    <w:rsid w:val="008458CD"/>
    <w:rsid w:val="00850910"/>
    <w:rsid w:val="00860BB3"/>
    <w:rsid w:val="0086501F"/>
    <w:rsid w:val="00867042"/>
    <w:rsid w:val="008756F5"/>
    <w:rsid w:val="00877FB9"/>
    <w:rsid w:val="00882367"/>
    <w:rsid w:val="00893B06"/>
    <w:rsid w:val="00894783"/>
    <w:rsid w:val="00896E35"/>
    <w:rsid w:val="008971B1"/>
    <w:rsid w:val="008C3075"/>
    <w:rsid w:val="008D0764"/>
    <w:rsid w:val="008D58E8"/>
    <w:rsid w:val="008E3E23"/>
    <w:rsid w:val="008E45DA"/>
    <w:rsid w:val="008E7FF1"/>
    <w:rsid w:val="008F0DC6"/>
    <w:rsid w:val="008F224D"/>
    <w:rsid w:val="008F268D"/>
    <w:rsid w:val="008F34D1"/>
    <w:rsid w:val="008F3A58"/>
    <w:rsid w:val="009115A5"/>
    <w:rsid w:val="0091679F"/>
    <w:rsid w:val="00935074"/>
    <w:rsid w:val="009404F3"/>
    <w:rsid w:val="009414BC"/>
    <w:rsid w:val="00942591"/>
    <w:rsid w:val="00943F2A"/>
    <w:rsid w:val="00947AD6"/>
    <w:rsid w:val="00955456"/>
    <w:rsid w:val="009736B9"/>
    <w:rsid w:val="00975664"/>
    <w:rsid w:val="00976027"/>
    <w:rsid w:val="0098694A"/>
    <w:rsid w:val="00994CCC"/>
    <w:rsid w:val="009B7796"/>
    <w:rsid w:val="009C1FB2"/>
    <w:rsid w:val="009C6A9C"/>
    <w:rsid w:val="009D064C"/>
    <w:rsid w:val="009F41E8"/>
    <w:rsid w:val="00A1747C"/>
    <w:rsid w:val="00A179C1"/>
    <w:rsid w:val="00A21161"/>
    <w:rsid w:val="00A43BE7"/>
    <w:rsid w:val="00A54859"/>
    <w:rsid w:val="00A56ED2"/>
    <w:rsid w:val="00A74D07"/>
    <w:rsid w:val="00A753E3"/>
    <w:rsid w:val="00A8094B"/>
    <w:rsid w:val="00A85B56"/>
    <w:rsid w:val="00A85DA8"/>
    <w:rsid w:val="00A90E1D"/>
    <w:rsid w:val="00A95C52"/>
    <w:rsid w:val="00AA0117"/>
    <w:rsid w:val="00AB180C"/>
    <w:rsid w:val="00AC2F81"/>
    <w:rsid w:val="00AC52FF"/>
    <w:rsid w:val="00AC6FB2"/>
    <w:rsid w:val="00AD16E5"/>
    <w:rsid w:val="00AD2885"/>
    <w:rsid w:val="00AD3394"/>
    <w:rsid w:val="00AE0016"/>
    <w:rsid w:val="00AE1C90"/>
    <w:rsid w:val="00AE239E"/>
    <w:rsid w:val="00AE473B"/>
    <w:rsid w:val="00AE74E5"/>
    <w:rsid w:val="00AF7F6B"/>
    <w:rsid w:val="00B05F85"/>
    <w:rsid w:val="00B141A3"/>
    <w:rsid w:val="00B16CD0"/>
    <w:rsid w:val="00B27AE3"/>
    <w:rsid w:val="00B36B98"/>
    <w:rsid w:val="00B408E1"/>
    <w:rsid w:val="00B41597"/>
    <w:rsid w:val="00B45465"/>
    <w:rsid w:val="00B56842"/>
    <w:rsid w:val="00B6687B"/>
    <w:rsid w:val="00B71E04"/>
    <w:rsid w:val="00B866CC"/>
    <w:rsid w:val="00BA3157"/>
    <w:rsid w:val="00BA56C1"/>
    <w:rsid w:val="00BB2E1E"/>
    <w:rsid w:val="00BC10B2"/>
    <w:rsid w:val="00BC4D1E"/>
    <w:rsid w:val="00BD0C71"/>
    <w:rsid w:val="00BD0DC2"/>
    <w:rsid w:val="00BD7F81"/>
    <w:rsid w:val="00BE2982"/>
    <w:rsid w:val="00BE3286"/>
    <w:rsid w:val="00BE5807"/>
    <w:rsid w:val="00BF7AA2"/>
    <w:rsid w:val="00C00767"/>
    <w:rsid w:val="00C13804"/>
    <w:rsid w:val="00C23973"/>
    <w:rsid w:val="00C25915"/>
    <w:rsid w:val="00C2777A"/>
    <w:rsid w:val="00C53185"/>
    <w:rsid w:val="00C65279"/>
    <w:rsid w:val="00C707E7"/>
    <w:rsid w:val="00C74FED"/>
    <w:rsid w:val="00C82892"/>
    <w:rsid w:val="00C90D1E"/>
    <w:rsid w:val="00CA2F1D"/>
    <w:rsid w:val="00CA49CE"/>
    <w:rsid w:val="00CA730A"/>
    <w:rsid w:val="00CB5214"/>
    <w:rsid w:val="00CC3E38"/>
    <w:rsid w:val="00CD1FEF"/>
    <w:rsid w:val="00CD5BF2"/>
    <w:rsid w:val="00CE3414"/>
    <w:rsid w:val="00CE6F06"/>
    <w:rsid w:val="00CF40B4"/>
    <w:rsid w:val="00CF4429"/>
    <w:rsid w:val="00CF6462"/>
    <w:rsid w:val="00D01F54"/>
    <w:rsid w:val="00D05922"/>
    <w:rsid w:val="00D213F6"/>
    <w:rsid w:val="00D26181"/>
    <w:rsid w:val="00D368D7"/>
    <w:rsid w:val="00D37953"/>
    <w:rsid w:val="00D5016C"/>
    <w:rsid w:val="00D5502A"/>
    <w:rsid w:val="00D551C5"/>
    <w:rsid w:val="00D56244"/>
    <w:rsid w:val="00D612B4"/>
    <w:rsid w:val="00D62A63"/>
    <w:rsid w:val="00D74789"/>
    <w:rsid w:val="00D75D07"/>
    <w:rsid w:val="00D801C6"/>
    <w:rsid w:val="00D83A6A"/>
    <w:rsid w:val="00D85A64"/>
    <w:rsid w:val="00D85A9A"/>
    <w:rsid w:val="00D874C1"/>
    <w:rsid w:val="00D97D4A"/>
    <w:rsid w:val="00DA4B71"/>
    <w:rsid w:val="00DA54F0"/>
    <w:rsid w:val="00DB6FF5"/>
    <w:rsid w:val="00DC147F"/>
    <w:rsid w:val="00DC5EC4"/>
    <w:rsid w:val="00DD1D2A"/>
    <w:rsid w:val="00DD335E"/>
    <w:rsid w:val="00DD393A"/>
    <w:rsid w:val="00DE5677"/>
    <w:rsid w:val="00DF15E0"/>
    <w:rsid w:val="00DF4490"/>
    <w:rsid w:val="00E02DAE"/>
    <w:rsid w:val="00E20A75"/>
    <w:rsid w:val="00E2442E"/>
    <w:rsid w:val="00E24EB3"/>
    <w:rsid w:val="00E27B1D"/>
    <w:rsid w:val="00E30D66"/>
    <w:rsid w:val="00E368F1"/>
    <w:rsid w:val="00E51D6B"/>
    <w:rsid w:val="00E61087"/>
    <w:rsid w:val="00E63CBF"/>
    <w:rsid w:val="00E653D9"/>
    <w:rsid w:val="00E66BBC"/>
    <w:rsid w:val="00E74610"/>
    <w:rsid w:val="00E868CC"/>
    <w:rsid w:val="00E92D76"/>
    <w:rsid w:val="00E93887"/>
    <w:rsid w:val="00EA08A9"/>
    <w:rsid w:val="00EC5A31"/>
    <w:rsid w:val="00EE205C"/>
    <w:rsid w:val="00EF2DED"/>
    <w:rsid w:val="00EF62C2"/>
    <w:rsid w:val="00F23D2C"/>
    <w:rsid w:val="00F35482"/>
    <w:rsid w:val="00F36BA6"/>
    <w:rsid w:val="00F374DE"/>
    <w:rsid w:val="00F400D8"/>
    <w:rsid w:val="00F43138"/>
    <w:rsid w:val="00F74E1E"/>
    <w:rsid w:val="00F77FC1"/>
    <w:rsid w:val="00F9577C"/>
    <w:rsid w:val="00FB42FB"/>
    <w:rsid w:val="00FC0A31"/>
    <w:rsid w:val="00FC50A0"/>
    <w:rsid w:val="00FC586F"/>
    <w:rsid w:val="00FD1665"/>
    <w:rsid w:val="00FD318E"/>
    <w:rsid w:val="00FD5D76"/>
    <w:rsid w:val="00FF5CB1"/>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2193A8-4946-4CE3-A595-51F8F53F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064C"/>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400D8"/>
    <w:pPr>
      <w:ind w:left="720"/>
      <w:contextualSpacing/>
    </w:pPr>
  </w:style>
  <w:style w:type="paragraph" w:styleId="Funotentext">
    <w:name w:val="footnote text"/>
    <w:basedOn w:val="Standard"/>
    <w:link w:val="FunotentextZchn"/>
    <w:semiHidden/>
    <w:unhideWhenUsed/>
    <w:rsid w:val="00AA0117"/>
    <w:rPr>
      <w:sz w:val="20"/>
    </w:rPr>
  </w:style>
  <w:style w:type="character" w:customStyle="1" w:styleId="FunotentextZchn">
    <w:name w:val="Fußnotentext Zchn"/>
    <w:basedOn w:val="Absatz-Standardschriftart"/>
    <w:link w:val="Funotentext"/>
    <w:semiHidden/>
    <w:rsid w:val="00AA0117"/>
    <w:rPr>
      <w:rFonts w:ascii="Courier New" w:hAnsi="Courier New"/>
    </w:rPr>
  </w:style>
  <w:style w:type="character" w:styleId="Funotenzeichen">
    <w:name w:val="footnote reference"/>
    <w:basedOn w:val="Absatz-Standardschriftart"/>
    <w:semiHidden/>
    <w:unhideWhenUsed/>
    <w:rsid w:val="00AA01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1690</Characters>
  <DocSecurity>0</DocSecurity>
  <Lines>14</Lines>
  <Paragraphs>3</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2017-05-17T11:09:00Z</dcterms:created>
  <dcterms:modified xsi:type="dcterms:W3CDTF">2022-02-28T13:52:00Z</dcterms:modified>
</cp:coreProperties>
</file>